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E399F">
      <w:pPr>
        <w:spacing w:line="255" w:lineRule="auto"/>
        <w:rPr>
          <w:rFonts w:ascii="Arial"/>
          <w:sz w:val="21"/>
        </w:rPr>
      </w:pPr>
    </w:p>
    <w:p w14:paraId="251BE884">
      <w:pPr>
        <w:spacing w:line="255" w:lineRule="auto"/>
        <w:rPr>
          <w:rFonts w:ascii="Arial"/>
          <w:sz w:val="21"/>
        </w:rPr>
      </w:pPr>
    </w:p>
    <w:p w14:paraId="00C2571E">
      <w:pPr>
        <w:spacing w:line="256" w:lineRule="auto"/>
        <w:rPr>
          <w:rFonts w:ascii="Arial"/>
          <w:sz w:val="21"/>
        </w:rPr>
      </w:pPr>
    </w:p>
    <w:p w14:paraId="3099711D">
      <w:pPr>
        <w:spacing w:before="101" w:line="230" w:lineRule="auto"/>
        <w:ind w:left="20"/>
        <w:rPr>
          <w:rFonts w:hint="eastAsia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5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35"/>
          <w:sz w:val="31"/>
          <w:szCs w:val="31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spacing w:val="-35"/>
          <w:sz w:val="31"/>
          <w:szCs w:val="31"/>
          <w:lang w:val="en-US" w:eastAsia="zh-CN"/>
        </w:rPr>
        <w:t>：</w:t>
      </w:r>
    </w:p>
    <w:p w14:paraId="73035809">
      <w:pPr>
        <w:spacing w:line="289" w:lineRule="auto"/>
        <w:rPr>
          <w:rFonts w:ascii="Arial"/>
          <w:sz w:val="21"/>
        </w:rPr>
      </w:pPr>
    </w:p>
    <w:p w14:paraId="72B84A6D">
      <w:pPr>
        <w:spacing w:line="289" w:lineRule="auto"/>
        <w:rPr>
          <w:rFonts w:ascii="Arial"/>
          <w:sz w:val="21"/>
        </w:rPr>
      </w:pPr>
    </w:p>
    <w:p w14:paraId="02D71F74">
      <w:pPr>
        <w:spacing w:before="140" w:line="211" w:lineRule="auto"/>
        <w:ind w:left="90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研究生新时代伟大变革暑期实践活动</w:t>
      </w:r>
    </w:p>
    <w:p w14:paraId="538DED3C">
      <w:pPr>
        <w:spacing w:before="108" w:line="211" w:lineRule="auto"/>
        <w:ind w:left="355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专题指南</w:t>
      </w:r>
    </w:p>
    <w:p w14:paraId="43537CC8">
      <w:pPr>
        <w:spacing w:before="319" w:line="224" w:lineRule="auto"/>
        <w:ind w:left="64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专题一：“研学思想”理论研究实践活动</w:t>
      </w:r>
    </w:p>
    <w:p w14:paraId="48FB6425">
      <w:pPr>
        <w:pStyle w:val="2"/>
        <w:spacing w:before="227" w:line="357" w:lineRule="auto"/>
        <w:ind w:right="97" w:firstLine="653"/>
        <w:jc w:val="both"/>
      </w:pPr>
      <w:r>
        <w:rPr>
          <w:spacing w:val="4"/>
        </w:rPr>
        <w:t>聚焦习近平新时代中国特色社会主义思想，组织研究生深入</w:t>
      </w:r>
      <w:r>
        <w:rPr>
          <w:spacing w:val="13"/>
        </w:rPr>
        <w:t xml:space="preserve"> </w:t>
      </w:r>
      <w:r>
        <w:rPr>
          <w:spacing w:val="5"/>
        </w:rPr>
        <w:t>党的创新理论重要发源地、先行示范地、典型代表地和生动实践</w:t>
      </w:r>
      <w:r>
        <w:rPr>
          <w:spacing w:val="10"/>
        </w:rPr>
        <w:t xml:space="preserve"> </w:t>
      </w:r>
      <w:r>
        <w:rPr>
          <w:spacing w:val="5"/>
        </w:rPr>
        <w:t>地，开展理论宣讲、调查研究、学习体验活动，深入领会伟大思</w:t>
      </w:r>
      <w:r>
        <w:rPr>
          <w:spacing w:val="10"/>
        </w:rPr>
        <w:t xml:space="preserve"> </w:t>
      </w:r>
      <w:r>
        <w:rPr>
          <w:spacing w:val="5"/>
        </w:rPr>
        <w:t>想形成的实践基础、理论渊源和发展脉络，增强研究生对党的创</w:t>
      </w:r>
      <w:r>
        <w:rPr>
          <w:spacing w:val="10"/>
        </w:rPr>
        <w:t xml:space="preserve"> </w:t>
      </w:r>
      <w:r>
        <w:rPr>
          <w:spacing w:val="7"/>
        </w:rPr>
        <w:t>新理论的政治认同、思想认同、理论认同、情感认同。</w:t>
      </w:r>
    </w:p>
    <w:p w14:paraId="2012A09B">
      <w:pPr>
        <w:spacing w:before="1" w:line="223" w:lineRule="auto"/>
        <w:ind w:left="64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专题二：“研启新程”行业调研实践活动</w:t>
      </w:r>
    </w:p>
    <w:p w14:paraId="369F8F0A">
      <w:pPr>
        <w:pStyle w:val="2"/>
        <w:spacing w:before="222" w:line="331" w:lineRule="auto"/>
        <w:ind w:right="45" w:firstLine="670"/>
        <w:outlineLvl w:val="0"/>
      </w:pPr>
      <w:r>
        <w:rPr>
          <w:spacing w:val="4"/>
        </w:rPr>
        <w:t>围绕新时代伟大变革的生动实践，组织研究生赴</w:t>
      </w:r>
      <w:r>
        <w:rPr>
          <w:spacing w:val="3"/>
        </w:rPr>
        <w:t>中国式现代</w:t>
      </w:r>
      <w:r>
        <w:t xml:space="preserve"> </w:t>
      </w:r>
      <w:r>
        <w:rPr>
          <w:spacing w:val="5"/>
        </w:rPr>
        <w:t>化发展的重点城乡基层、重点区域、典型行业，开展系统化、专</w:t>
      </w:r>
      <w:r>
        <w:rPr>
          <w:spacing w:val="10"/>
        </w:rPr>
        <w:t xml:space="preserve"> </w:t>
      </w:r>
      <w:r>
        <w:rPr>
          <w:spacing w:val="7"/>
        </w:rPr>
        <w:t>业化的实地调研，运用专业知识针对发展过程中的难点、堵点、</w:t>
      </w:r>
      <w:r>
        <w:rPr>
          <w:spacing w:val="6"/>
        </w:rPr>
        <w:t xml:space="preserve"> </w:t>
      </w:r>
      <w:r>
        <w:rPr>
          <w:spacing w:val="5"/>
        </w:rPr>
        <w:t>痛点问题开展深度分析，形成高质量的调研报告和政策建议，为</w:t>
      </w:r>
      <w:r>
        <w:rPr>
          <w:spacing w:val="10"/>
        </w:rPr>
        <w:t xml:space="preserve"> </w:t>
      </w:r>
      <w:r>
        <w:rPr>
          <w:spacing w:val="5"/>
        </w:rPr>
        <w:t>地方政府或企业提供青年智慧。</w:t>
      </w:r>
    </w:p>
    <w:p w14:paraId="7BFE9674">
      <w:pPr>
        <w:spacing w:before="224" w:line="224" w:lineRule="auto"/>
        <w:ind w:left="64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专题三：“研促振兴”助力乡村振兴实践活动</w:t>
      </w:r>
    </w:p>
    <w:p w14:paraId="78B1F6BF">
      <w:pPr>
        <w:pStyle w:val="2"/>
        <w:spacing w:before="222" w:line="313" w:lineRule="auto"/>
        <w:ind w:left="2" w:firstLine="668"/>
        <w:outlineLvl w:val="0"/>
      </w:pPr>
      <w:r>
        <w:rPr>
          <w:spacing w:val="4"/>
        </w:rPr>
        <w:t>围绕乡村振兴战略，组织研究生深入乡村一线，特别是</w:t>
      </w:r>
      <w:r>
        <w:rPr>
          <w:spacing w:val="3"/>
        </w:rPr>
        <w:t>乡村</w:t>
      </w:r>
      <w:r>
        <w:t xml:space="preserve"> </w:t>
      </w:r>
      <w:r>
        <w:rPr>
          <w:spacing w:val="-2"/>
        </w:rPr>
        <w:t>振兴重点帮扶县，以推进农业农村现代化为主线，</w:t>
      </w:r>
      <w:r>
        <w:rPr>
          <w:spacing w:val="-3"/>
        </w:rPr>
        <w:t>开展科技下乡、</w:t>
      </w:r>
      <w:r>
        <w:t xml:space="preserve"> </w:t>
      </w:r>
      <w:r>
        <w:rPr>
          <w:spacing w:val="5"/>
        </w:rPr>
        <w:t>产业帮扶、直播助农、教育支持、法制宣传等活动，助力乡村产</w:t>
      </w:r>
    </w:p>
    <w:p w14:paraId="62737549">
      <w:pPr>
        <w:spacing w:line="313" w:lineRule="auto"/>
        <w:sectPr>
          <w:footerReference r:id="rId5" w:type="default"/>
          <w:pgSz w:w="11907" w:h="16839"/>
          <w:pgMar w:top="1431" w:right="1378" w:bottom="400" w:left="1598" w:header="0" w:footer="0" w:gutter="0"/>
          <w:cols w:space="720" w:num="1"/>
        </w:sectPr>
      </w:pPr>
    </w:p>
    <w:p w14:paraId="4EB546DD">
      <w:pPr>
        <w:spacing w:line="255" w:lineRule="auto"/>
        <w:rPr>
          <w:rFonts w:ascii="Arial"/>
          <w:sz w:val="21"/>
        </w:rPr>
      </w:pPr>
    </w:p>
    <w:p w14:paraId="05824A67">
      <w:pPr>
        <w:spacing w:line="256" w:lineRule="auto"/>
        <w:rPr>
          <w:rFonts w:ascii="Arial"/>
          <w:sz w:val="21"/>
        </w:rPr>
      </w:pPr>
    </w:p>
    <w:p w14:paraId="6B41E1DD">
      <w:pPr>
        <w:spacing w:line="256" w:lineRule="auto"/>
        <w:rPr>
          <w:rFonts w:ascii="Arial"/>
          <w:sz w:val="21"/>
        </w:rPr>
      </w:pPr>
    </w:p>
    <w:p w14:paraId="753BD108">
      <w:pPr>
        <w:pStyle w:val="2"/>
        <w:spacing w:before="101" w:line="357" w:lineRule="auto"/>
        <w:ind w:left="6" w:right="83" w:firstLine="16"/>
      </w:pPr>
      <w:r>
        <w:rPr>
          <w:spacing w:val="5"/>
        </w:rPr>
        <w:t>业、人才、文化振兴，促进城乡融合发展，为实现</w:t>
      </w:r>
      <w:r>
        <w:rPr>
          <w:spacing w:val="4"/>
        </w:rPr>
        <w:t>农业强国目标</w:t>
      </w:r>
      <w:r>
        <w:t xml:space="preserve"> 提供智力支撑。</w:t>
      </w:r>
    </w:p>
    <w:p w14:paraId="4ACDE9A8">
      <w:pPr>
        <w:spacing w:line="223" w:lineRule="auto"/>
        <w:ind w:left="65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专题四：“研理善政”基层治理实践活动</w:t>
      </w:r>
    </w:p>
    <w:p w14:paraId="12C33F0D">
      <w:pPr>
        <w:pStyle w:val="2"/>
        <w:spacing w:before="221" w:line="331" w:lineRule="auto"/>
        <w:ind w:firstLine="677"/>
        <w:outlineLvl w:val="0"/>
      </w:pPr>
      <w:r>
        <w:rPr>
          <w:spacing w:val="4"/>
        </w:rPr>
        <w:t>围绕推进国家治理体系和治理能力现代化，组织</w:t>
      </w:r>
      <w:r>
        <w:rPr>
          <w:spacing w:val="3"/>
        </w:rPr>
        <w:t>研究生深入</w:t>
      </w:r>
      <w:r>
        <w:t xml:space="preserve"> </w:t>
      </w:r>
      <w:r>
        <w:rPr>
          <w:spacing w:val="5"/>
        </w:rPr>
        <w:t>基层社区、街道、乡镇等基层治理单元，进行实习实岗锻炼、社</w:t>
      </w:r>
      <w:r>
        <w:rPr>
          <w:spacing w:val="16"/>
        </w:rPr>
        <w:t xml:space="preserve"> </w:t>
      </w:r>
      <w:r>
        <w:rPr>
          <w:spacing w:val="-3"/>
        </w:rPr>
        <w:t>区治理研究、公共服务优化，将专业知识与基层实际需求相结合，</w:t>
      </w:r>
      <w:r>
        <w:rPr>
          <w:spacing w:val="17"/>
        </w:rPr>
        <w:t xml:space="preserve"> </w:t>
      </w:r>
      <w:r>
        <w:rPr>
          <w:spacing w:val="5"/>
        </w:rPr>
        <w:t>研究破解社会治理难题，为优化基层治理、提升治理效能提供新</w:t>
      </w:r>
      <w:r>
        <w:rPr>
          <w:spacing w:val="16"/>
        </w:rPr>
        <w:t xml:space="preserve"> </w:t>
      </w:r>
      <w:r>
        <w:rPr>
          <w:spacing w:val="1"/>
        </w:rPr>
        <w:t>思路、新方法。</w:t>
      </w:r>
    </w:p>
    <w:p w14:paraId="4AC74EAF">
      <w:pPr>
        <w:spacing w:before="223" w:line="224" w:lineRule="auto"/>
        <w:ind w:left="65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专题五：“研育青苗”大中小学思政一体化实践活动</w:t>
      </w:r>
    </w:p>
    <w:p w14:paraId="6B25B4B9">
      <w:pPr>
        <w:pStyle w:val="2"/>
        <w:spacing w:before="223" w:line="331" w:lineRule="auto"/>
        <w:ind w:left="4" w:right="45" w:firstLine="672"/>
        <w:outlineLvl w:val="0"/>
      </w:pPr>
      <w:r>
        <w:rPr>
          <w:spacing w:val="5"/>
        </w:rPr>
        <w:t>围绕习近平总书记对学校思政课建设作出的重要指示精神，</w:t>
      </w:r>
      <w:r>
        <w:rPr>
          <w:spacing w:val="8"/>
        </w:rPr>
        <w:t xml:space="preserve"> </w:t>
      </w:r>
      <w:r>
        <w:rPr>
          <w:spacing w:val="5"/>
        </w:rPr>
        <w:t>组织研究生走进中小学，开展思政主题宣讲、学科教学支持、创</w:t>
      </w:r>
      <w:r>
        <w:rPr>
          <w:spacing w:val="11"/>
        </w:rPr>
        <w:t xml:space="preserve"> </w:t>
      </w:r>
      <w:r>
        <w:rPr>
          <w:spacing w:val="7"/>
        </w:rPr>
        <w:t>新教育辅导、心理健康指导、教育资源开发等，发</w:t>
      </w:r>
      <w:r>
        <w:rPr>
          <w:spacing w:val="6"/>
        </w:rPr>
        <w:t>挥专业优势，</w:t>
      </w:r>
      <w:r>
        <w:t xml:space="preserve"> </w:t>
      </w:r>
      <w:r>
        <w:rPr>
          <w:spacing w:val="5"/>
        </w:rPr>
        <w:t>促进教育公平，助力培养德智体美劳全面发展的社会主义建设者</w:t>
      </w:r>
      <w:r>
        <w:rPr>
          <w:spacing w:val="11"/>
        </w:rPr>
        <w:t xml:space="preserve"> </w:t>
      </w:r>
      <w:r>
        <w:rPr>
          <w:spacing w:val="6"/>
        </w:rPr>
        <w:t>和接班人。</w:t>
      </w:r>
    </w:p>
    <w:p w14:paraId="2EDE8CED">
      <w:pPr>
        <w:spacing w:before="223" w:line="224" w:lineRule="auto"/>
        <w:ind w:left="65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专题六：“研创未来”科技创新实践活动</w:t>
      </w:r>
    </w:p>
    <w:p w14:paraId="6C8B8638">
      <w:pPr>
        <w:pStyle w:val="2"/>
        <w:spacing w:before="224" w:line="330" w:lineRule="auto"/>
        <w:ind w:left="12" w:right="81" w:firstLine="660"/>
        <w:outlineLvl w:val="0"/>
      </w:pPr>
      <w:r>
        <w:rPr>
          <w:spacing w:val="4"/>
        </w:rPr>
        <w:t>紧扣国家科技创新规划，组织研究生走进国家实验室、重点</w:t>
      </w:r>
      <w:r>
        <w:rPr>
          <w:spacing w:val="2"/>
        </w:rPr>
        <w:t xml:space="preserve"> </w:t>
      </w:r>
      <w:r>
        <w:rPr>
          <w:spacing w:val="5"/>
        </w:rPr>
        <w:t>实验室、高新技术企业、创新型产业园区等，立足新质生产力培</w:t>
      </w:r>
      <w:r>
        <w:rPr>
          <w:spacing w:val="4"/>
        </w:rPr>
        <w:t xml:space="preserve"> </w:t>
      </w:r>
      <w:r>
        <w:rPr>
          <w:spacing w:val="5"/>
        </w:rPr>
        <w:t>育和发展，重点围绕人工智能、量子信息、生命健康、生物育种</w:t>
      </w:r>
      <w:r>
        <w:rPr>
          <w:spacing w:val="4"/>
        </w:rPr>
        <w:t xml:space="preserve"> </w:t>
      </w:r>
      <w:r>
        <w:rPr>
          <w:spacing w:val="5"/>
        </w:rPr>
        <w:t>等战略领域，开展跨学科、跨领域的创新实践，提升研究生的科</w:t>
      </w:r>
      <w:r>
        <w:rPr>
          <w:spacing w:val="4"/>
        </w:rPr>
        <w:t xml:space="preserve"> 技创新能力和成果转化应用能力。</w:t>
      </w:r>
    </w:p>
    <w:p w14:paraId="0F8E1FD8">
      <w:pPr>
        <w:spacing w:before="230" w:line="224" w:lineRule="auto"/>
        <w:ind w:left="65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专题七：“研兴文化”文化传承实践活动</w:t>
      </w:r>
    </w:p>
    <w:p w14:paraId="26EBBF78">
      <w:pPr>
        <w:spacing w:line="224" w:lineRule="auto"/>
        <w:rPr>
          <w:rFonts w:ascii="黑体" w:hAnsi="黑体" w:eastAsia="黑体" w:cs="黑体"/>
          <w:sz w:val="31"/>
          <w:szCs w:val="31"/>
        </w:rPr>
        <w:sectPr>
          <w:pgSz w:w="11907" w:h="16839"/>
          <w:pgMar w:top="1431" w:right="1392" w:bottom="400" w:left="1592" w:header="0" w:footer="0" w:gutter="0"/>
          <w:cols w:space="720" w:num="1"/>
        </w:sectPr>
      </w:pPr>
    </w:p>
    <w:p w14:paraId="57F9C81D">
      <w:pPr>
        <w:spacing w:line="256" w:lineRule="auto"/>
        <w:rPr>
          <w:rFonts w:ascii="Arial"/>
          <w:sz w:val="21"/>
        </w:rPr>
      </w:pPr>
    </w:p>
    <w:p w14:paraId="66B95F38">
      <w:pPr>
        <w:spacing w:line="257" w:lineRule="auto"/>
        <w:rPr>
          <w:rFonts w:ascii="Arial"/>
          <w:sz w:val="21"/>
        </w:rPr>
      </w:pPr>
    </w:p>
    <w:p w14:paraId="430C3C02">
      <w:pPr>
        <w:spacing w:line="257" w:lineRule="auto"/>
        <w:rPr>
          <w:rFonts w:ascii="Arial"/>
          <w:sz w:val="21"/>
        </w:rPr>
      </w:pPr>
    </w:p>
    <w:p w14:paraId="2B121BB8">
      <w:pPr>
        <w:pStyle w:val="2"/>
        <w:spacing w:before="101" w:line="330" w:lineRule="auto"/>
        <w:ind w:left="11" w:firstLine="657"/>
        <w:outlineLvl w:val="0"/>
      </w:pPr>
      <w:r>
        <w:rPr>
          <w:spacing w:val="4"/>
        </w:rPr>
        <w:t>围绕中华优秀传统文化创造性转化、创新性发展</w:t>
      </w:r>
      <w:r>
        <w:rPr>
          <w:spacing w:val="3"/>
        </w:rPr>
        <w:t>，组织研究</w:t>
      </w:r>
      <w:r>
        <w:t xml:space="preserve"> </w:t>
      </w:r>
      <w:r>
        <w:rPr>
          <w:spacing w:val="5"/>
        </w:rPr>
        <w:t>生深入文博单位、非遗保护基地、历史文化街区、文化</w:t>
      </w:r>
      <w:r>
        <w:rPr>
          <w:spacing w:val="4"/>
        </w:rPr>
        <w:t>产业园区</w:t>
      </w:r>
      <w:r>
        <w:t xml:space="preserve"> </w:t>
      </w:r>
      <w:r>
        <w:rPr>
          <w:spacing w:val="5"/>
        </w:rPr>
        <w:t>等，开展文化遗产保护、文化数字化保存与传播、文化</w:t>
      </w:r>
      <w:r>
        <w:rPr>
          <w:spacing w:val="4"/>
        </w:rPr>
        <w:t>创意开发</w:t>
      </w:r>
      <w:r>
        <w:t xml:space="preserve"> </w:t>
      </w:r>
      <w:r>
        <w:rPr>
          <w:spacing w:val="5"/>
        </w:rPr>
        <w:t>等实践活动，传承弘扬中华优秀传统文化，推动文化与</w:t>
      </w:r>
      <w:r>
        <w:rPr>
          <w:spacing w:val="4"/>
        </w:rPr>
        <w:t>科技、旅</w:t>
      </w:r>
      <w:r>
        <w:t xml:space="preserve"> </w:t>
      </w:r>
      <w:r>
        <w:rPr>
          <w:spacing w:val="-3"/>
        </w:rPr>
        <w:t>游、教育相融合，为建设社会主义文化强国贡献研究生创新智慧。</w:t>
      </w:r>
    </w:p>
    <w:p w14:paraId="487B7F31">
      <w:pPr>
        <w:spacing w:before="225" w:line="224" w:lineRule="auto"/>
        <w:ind w:left="64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专题八：“研护生态”绿色发展实践活动</w:t>
      </w:r>
    </w:p>
    <w:p w14:paraId="4CB047F0">
      <w:pPr>
        <w:pStyle w:val="2"/>
        <w:spacing w:before="221" w:line="331" w:lineRule="auto"/>
        <w:ind w:left="9" w:right="7" w:firstLine="658"/>
        <w:outlineLvl w:val="0"/>
      </w:pPr>
      <w:r>
        <w:rPr>
          <w:spacing w:val="4"/>
        </w:rPr>
        <w:t>围绕习近平总书记关于生态文明建设的重要论述</w:t>
      </w:r>
      <w:r>
        <w:rPr>
          <w:spacing w:val="3"/>
        </w:rPr>
        <w:t>，组织研究</w:t>
      </w:r>
      <w:r>
        <w:t xml:space="preserve"> </w:t>
      </w:r>
      <w:r>
        <w:rPr>
          <w:spacing w:val="-3"/>
        </w:rPr>
        <w:t>生深入国家公园、自然保护区、生态示范区、环境治理示范点等，</w:t>
      </w:r>
      <w:r>
        <w:rPr>
          <w:spacing w:val="1"/>
        </w:rPr>
        <w:t xml:space="preserve"> </w:t>
      </w:r>
      <w:r>
        <w:rPr>
          <w:spacing w:val="5"/>
        </w:rPr>
        <w:t>开展实地调研、生态公益活动，运用专业知识解决生态环境</w:t>
      </w:r>
      <w:r>
        <w:rPr>
          <w:spacing w:val="4"/>
        </w:rPr>
        <w:t>保护</w:t>
      </w:r>
      <w:r>
        <w:t xml:space="preserve"> </w:t>
      </w:r>
      <w:r>
        <w:rPr>
          <w:spacing w:val="8"/>
        </w:rPr>
        <w:t>中的技术难题，传播生态文明理念，带动更多人关注生态环境，</w:t>
      </w:r>
      <w:r>
        <w:t xml:space="preserve"> </w:t>
      </w:r>
      <w:r>
        <w:rPr>
          <w:spacing w:val="4"/>
        </w:rPr>
        <w:t>为美丽中国建设贡献智慧与力量。</w:t>
      </w:r>
    </w:p>
    <w:p w14:paraId="446E4A0C">
      <w:pPr>
        <w:spacing w:before="223" w:line="224" w:lineRule="auto"/>
        <w:ind w:left="64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专题九：“研促共荣”区域发展实践活动</w:t>
      </w:r>
    </w:p>
    <w:p w14:paraId="08954663">
      <w:pPr>
        <w:pStyle w:val="2"/>
        <w:spacing w:before="221" w:line="335" w:lineRule="auto"/>
        <w:ind w:right="41" w:firstLine="668"/>
        <w:outlineLvl w:val="0"/>
      </w:pPr>
      <w:r>
        <w:rPr>
          <w:spacing w:val="6"/>
        </w:rPr>
        <w:t>围绕区域协调发展战略，组织研究生聚焦京津冀</w:t>
      </w:r>
      <w:r>
        <w:rPr>
          <w:spacing w:val="5"/>
        </w:rPr>
        <w:t>协同发展、</w:t>
      </w:r>
      <w:r>
        <w:t xml:space="preserve"> </w:t>
      </w:r>
      <w:r>
        <w:rPr>
          <w:spacing w:val="5"/>
        </w:rPr>
        <w:t>长三角一体化发展、粤港澳大湾区建设、成渝地区双城经济圈建</w:t>
      </w:r>
      <w:r>
        <w:rPr>
          <w:spacing w:val="8"/>
        </w:rPr>
        <w:t xml:space="preserve"> </w:t>
      </w:r>
      <w:r>
        <w:rPr>
          <w:spacing w:val="5"/>
        </w:rPr>
        <w:t>设等国家战略区域，开展区域发展比较研究、产业协同创新、公</w:t>
      </w:r>
      <w:r>
        <w:rPr>
          <w:spacing w:val="8"/>
        </w:rPr>
        <w:t xml:space="preserve"> </w:t>
      </w:r>
      <w:r>
        <w:rPr>
          <w:spacing w:val="5"/>
        </w:rPr>
        <w:t>共服务一体化等活动，针对体制机制、资源要素流动、创新资源</w:t>
      </w:r>
      <w:r>
        <w:rPr>
          <w:spacing w:val="8"/>
        </w:rPr>
        <w:t xml:space="preserve"> </w:t>
      </w:r>
      <w:r>
        <w:rPr>
          <w:spacing w:val="5"/>
        </w:rPr>
        <w:t>共享等存在的问题提出解决方案，促进形成优势互补、高质量发</w:t>
      </w:r>
      <w:r>
        <w:rPr>
          <w:spacing w:val="8"/>
        </w:rPr>
        <w:t xml:space="preserve"> </w:t>
      </w:r>
      <w:r>
        <w:rPr>
          <w:spacing w:val="7"/>
        </w:rPr>
        <w:t>展的区域经济布局。</w:t>
      </w:r>
    </w:p>
    <w:p w14:paraId="1E1B4E6C">
      <w:pPr>
        <w:spacing w:before="228" w:line="224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专题十：“研通世界”国际交流实践活动</w:t>
      </w:r>
    </w:p>
    <w:p w14:paraId="548B1A02">
      <w:pPr>
        <w:pStyle w:val="2"/>
        <w:spacing w:before="225" w:line="357" w:lineRule="auto"/>
        <w:ind w:left="20" w:right="90" w:firstLine="648"/>
      </w:pPr>
      <w:r>
        <w:rPr>
          <w:spacing w:val="4"/>
        </w:rPr>
        <w:t>围绕高水平对外开放和推动构建人类命运共同体</w:t>
      </w:r>
      <w:r>
        <w:rPr>
          <w:spacing w:val="3"/>
        </w:rPr>
        <w:t>，组织研究</w:t>
      </w:r>
      <w:r>
        <w:t xml:space="preserve"> </w:t>
      </w:r>
      <w:r>
        <w:rPr>
          <w:spacing w:val="5"/>
        </w:rPr>
        <w:t>生参与国际学术交流、全球治理研究、国际</w:t>
      </w:r>
      <w:r>
        <w:rPr>
          <w:spacing w:val="4"/>
        </w:rPr>
        <w:t>组织实习、“一带一</w:t>
      </w:r>
    </w:p>
    <w:p w14:paraId="78925D39">
      <w:pPr>
        <w:spacing w:line="357" w:lineRule="auto"/>
        <w:sectPr>
          <w:pgSz w:w="11907" w:h="16839"/>
          <w:pgMar w:top="1431" w:right="1382" w:bottom="400" w:left="1601" w:header="0" w:footer="0" w:gutter="0"/>
          <w:cols w:space="720" w:num="1"/>
        </w:sectPr>
      </w:pPr>
    </w:p>
    <w:p w14:paraId="3866DFF9">
      <w:pPr>
        <w:spacing w:line="255" w:lineRule="auto"/>
        <w:rPr>
          <w:rFonts w:ascii="Arial"/>
          <w:sz w:val="21"/>
        </w:rPr>
      </w:pPr>
    </w:p>
    <w:p w14:paraId="26ED73B1">
      <w:pPr>
        <w:spacing w:line="256" w:lineRule="auto"/>
        <w:rPr>
          <w:rFonts w:ascii="Arial"/>
          <w:sz w:val="21"/>
        </w:rPr>
      </w:pPr>
    </w:p>
    <w:p w14:paraId="5612999F">
      <w:pPr>
        <w:spacing w:line="256" w:lineRule="auto"/>
        <w:rPr>
          <w:rFonts w:ascii="Arial"/>
          <w:sz w:val="21"/>
        </w:rPr>
      </w:pPr>
    </w:p>
    <w:p w14:paraId="74CEFC82">
      <w:pPr>
        <w:pStyle w:val="2"/>
        <w:spacing w:before="101" w:line="358" w:lineRule="auto"/>
        <w:ind w:firstLine="1"/>
        <w:jc w:val="both"/>
        <w:sectPr>
          <w:pgSz w:w="11907" w:h="16839"/>
          <w:pgMar w:top="1431" w:right="1476" w:bottom="400" w:left="1607" w:header="0" w:footer="0" w:gutter="0"/>
          <w:cols w:space="720" w:num="1"/>
        </w:sectPr>
      </w:pPr>
      <w:r>
        <w:rPr>
          <w:spacing w:val="5"/>
        </w:rPr>
        <w:t>路”建设等，开展跨文化交流与合作，讲好中国故事、传播好中</w:t>
      </w:r>
      <w:r>
        <w:t xml:space="preserve"> </w:t>
      </w:r>
      <w:r>
        <w:rPr>
          <w:spacing w:val="5"/>
        </w:rPr>
        <w:t>国声音，在参与全球治理实践中展现中国研究生的国际视野和全</w:t>
      </w:r>
      <w:r>
        <w:rPr>
          <w:spacing w:val="1"/>
        </w:rPr>
        <w:t xml:space="preserve"> </w:t>
      </w:r>
      <w:r>
        <w:rPr>
          <w:spacing w:val="4"/>
        </w:rPr>
        <w:t>球胜任力。</w:t>
      </w:r>
    </w:p>
    <w:p w14:paraId="39EE3F6F">
      <w:pPr>
        <w:spacing w:line="289" w:lineRule="auto"/>
        <w:rPr>
          <w:rFonts w:ascii="Arial"/>
          <w:sz w:val="21"/>
        </w:rPr>
      </w:pPr>
    </w:p>
    <w:p w14:paraId="76C3F034">
      <w:pPr>
        <w:spacing w:line="289" w:lineRule="auto"/>
        <w:rPr>
          <w:rFonts w:ascii="Arial"/>
          <w:sz w:val="21"/>
        </w:rPr>
      </w:pPr>
    </w:p>
    <w:p w14:paraId="1040B65A">
      <w:pPr>
        <w:spacing w:before="139" w:line="259" w:lineRule="auto"/>
        <w:ind w:left="3883" w:right="1447" w:hanging="242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研究生新时代伟大变革暑期实践活动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基本情况表</w:t>
      </w:r>
    </w:p>
    <w:tbl>
      <w:tblPr>
        <w:tblStyle w:val="5"/>
        <w:tblW w:w="99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2125"/>
        <w:gridCol w:w="2267"/>
        <w:gridCol w:w="1842"/>
        <w:gridCol w:w="2130"/>
      </w:tblGrid>
      <w:tr w14:paraId="0E6556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64" w:type="dxa"/>
            <w:vMerge w:val="restart"/>
            <w:tcBorders>
              <w:bottom w:val="nil"/>
            </w:tcBorders>
            <w:vAlign w:val="top"/>
          </w:tcPr>
          <w:p w14:paraId="512C484B">
            <w:pPr>
              <w:spacing w:line="416" w:lineRule="auto"/>
              <w:rPr>
                <w:rFonts w:ascii="Arial"/>
                <w:sz w:val="21"/>
              </w:rPr>
            </w:pPr>
          </w:p>
          <w:p w14:paraId="04AA4397">
            <w:pPr>
              <w:pStyle w:val="6"/>
              <w:spacing w:before="101" w:line="223" w:lineRule="auto"/>
              <w:ind w:left="484"/>
            </w:pPr>
            <w:r>
              <w:rPr>
                <w:spacing w:val="-3"/>
              </w:rPr>
              <w:t>高校</w:t>
            </w:r>
          </w:p>
          <w:p w14:paraId="4E7D62D7">
            <w:pPr>
              <w:pStyle w:val="6"/>
              <w:spacing w:before="225" w:line="224" w:lineRule="auto"/>
              <w:ind w:left="483"/>
            </w:pPr>
            <w:r>
              <w:rPr>
                <w:spacing w:val="-3"/>
              </w:rPr>
              <w:t>情况</w:t>
            </w:r>
          </w:p>
        </w:tc>
        <w:tc>
          <w:tcPr>
            <w:tcW w:w="2125" w:type="dxa"/>
            <w:vAlign w:val="top"/>
          </w:tcPr>
          <w:p w14:paraId="7D85A0A7">
            <w:pPr>
              <w:pStyle w:val="6"/>
              <w:spacing w:before="210" w:line="222" w:lineRule="auto"/>
              <w:ind w:left="444"/>
            </w:pPr>
            <w:r>
              <w:rPr>
                <w:spacing w:val="3"/>
              </w:rPr>
              <w:t>高校名称</w:t>
            </w:r>
          </w:p>
        </w:tc>
        <w:tc>
          <w:tcPr>
            <w:tcW w:w="2267" w:type="dxa"/>
            <w:vAlign w:val="top"/>
          </w:tcPr>
          <w:p w14:paraId="79D763CC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437274C1">
            <w:pPr>
              <w:pStyle w:val="6"/>
              <w:spacing w:before="210" w:line="223" w:lineRule="auto"/>
              <w:ind w:left="307"/>
            </w:pPr>
            <w:r>
              <w:rPr>
                <w:spacing w:val="2"/>
              </w:rPr>
              <w:t>负责部门</w:t>
            </w:r>
          </w:p>
        </w:tc>
        <w:tc>
          <w:tcPr>
            <w:tcW w:w="2130" w:type="dxa"/>
            <w:vAlign w:val="top"/>
          </w:tcPr>
          <w:p w14:paraId="1D4FC0AE">
            <w:pPr>
              <w:rPr>
                <w:rFonts w:ascii="Arial"/>
                <w:sz w:val="21"/>
              </w:rPr>
            </w:pPr>
          </w:p>
        </w:tc>
      </w:tr>
      <w:tr w14:paraId="6FE193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 w14:paraId="544CAE43"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 w14:paraId="1D2EB7DC">
            <w:pPr>
              <w:pStyle w:val="6"/>
              <w:spacing w:before="205" w:line="226" w:lineRule="auto"/>
              <w:ind w:left="591"/>
            </w:pPr>
            <w:r>
              <w:rPr>
                <w:spacing w:val="5"/>
              </w:rPr>
              <w:t>联系人</w:t>
            </w:r>
          </w:p>
        </w:tc>
        <w:tc>
          <w:tcPr>
            <w:tcW w:w="2267" w:type="dxa"/>
            <w:vAlign w:val="top"/>
          </w:tcPr>
          <w:p w14:paraId="23610AF1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353EFE66">
            <w:pPr>
              <w:pStyle w:val="6"/>
              <w:spacing w:before="206" w:line="224" w:lineRule="auto"/>
              <w:ind w:left="624"/>
            </w:pPr>
            <w:r>
              <w:rPr>
                <w:spacing w:val="-3"/>
              </w:rPr>
              <w:t>职务</w:t>
            </w:r>
          </w:p>
        </w:tc>
        <w:tc>
          <w:tcPr>
            <w:tcW w:w="2130" w:type="dxa"/>
            <w:vAlign w:val="top"/>
          </w:tcPr>
          <w:p w14:paraId="4A24CC02">
            <w:pPr>
              <w:rPr>
                <w:rFonts w:ascii="Arial"/>
                <w:sz w:val="21"/>
              </w:rPr>
            </w:pPr>
          </w:p>
        </w:tc>
      </w:tr>
      <w:tr w14:paraId="3EE417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 w14:paraId="0F893400"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 w14:paraId="21ADBCB5">
            <w:pPr>
              <w:pStyle w:val="6"/>
              <w:spacing w:before="208" w:line="224" w:lineRule="auto"/>
              <w:ind w:left="605"/>
            </w:pPr>
            <w:r>
              <w:rPr>
                <w:spacing w:val="1"/>
              </w:rPr>
              <w:t>手机号</w:t>
            </w:r>
          </w:p>
        </w:tc>
        <w:tc>
          <w:tcPr>
            <w:tcW w:w="2267" w:type="dxa"/>
            <w:vAlign w:val="top"/>
          </w:tcPr>
          <w:p w14:paraId="567EFF4A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79F07FFF">
            <w:pPr>
              <w:pStyle w:val="6"/>
              <w:spacing w:before="208" w:line="223" w:lineRule="auto"/>
              <w:ind w:left="447"/>
            </w:pPr>
            <w:r>
              <w:rPr>
                <w:spacing w:val="7"/>
              </w:rPr>
              <w:t>微信号</w:t>
            </w:r>
          </w:p>
        </w:tc>
        <w:tc>
          <w:tcPr>
            <w:tcW w:w="2130" w:type="dxa"/>
            <w:vAlign w:val="top"/>
          </w:tcPr>
          <w:p w14:paraId="2C196C5D">
            <w:pPr>
              <w:rPr>
                <w:rFonts w:ascii="Arial"/>
                <w:sz w:val="21"/>
              </w:rPr>
            </w:pPr>
          </w:p>
        </w:tc>
      </w:tr>
      <w:tr w14:paraId="21F0DE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64" w:type="dxa"/>
            <w:vMerge w:val="restart"/>
            <w:tcBorders>
              <w:bottom w:val="nil"/>
            </w:tcBorders>
            <w:vAlign w:val="top"/>
          </w:tcPr>
          <w:p w14:paraId="0A662DD7">
            <w:pPr>
              <w:spacing w:line="412" w:lineRule="auto"/>
              <w:rPr>
                <w:rFonts w:ascii="Arial"/>
                <w:sz w:val="21"/>
              </w:rPr>
            </w:pPr>
          </w:p>
          <w:p w14:paraId="120A1190">
            <w:pPr>
              <w:pStyle w:val="6"/>
              <w:spacing w:before="101" w:line="225" w:lineRule="auto"/>
              <w:ind w:left="488"/>
            </w:pPr>
            <w:r>
              <w:rPr>
                <w:spacing w:val="-5"/>
              </w:rPr>
              <w:t>活动</w:t>
            </w:r>
          </w:p>
          <w:p w14:paraId="0EDDEDDD">
            <w:pPr>
              <w:pStyle w:val="6"/>
              <w:spacing w:before="221" w:line="224" w:lineRule="auto"/>
              <w:ind w:left="483"/>
            </w:pPr>
            <w:r>
              <w:rPr>
                <w:spacing w:val="-3"/>
              </w:rPr>
              <w:t>情况</w:t>
            </w:r>
          </w:p>
        </w:tc>
        <w:tc>
          <w:tcPr>
            <w:tcW w:w="2125" w:type="dxa"/>
            <w:vAlign w:val="top"/>
          </w:tcPr>
          <w:p w14:paraId="0BC81459">
            <w:pPr>
              <w:pStyle w:val="6"/>
              <w:spacing w:before="206" w:line="222" w:lineRule="auto"/>
              <w:ind w:left="448"/>
            </w:pPr>
            <w:r>
              <w:rPr>
                <w:spacing w:val="2"/>
              </w:rPr>
              <w:t>活动名称</w:t>
            </w:r>
          </w:p>
        </w:tc>
        <w:tc>
          <w:tcPr>
            <w:tcW w:w="6239" w:type="dxa"/>
            <w:gridSpan w:val="3"/>
            <w:vAlign w:val="top"/>
          </w:tcPr>
          <w:p w14:paraId="2B647045">
            <w:pPr>
              <w:rPr>
                <w:rFonts w:ascii="Arial"/>
                <w:sz w:val="21"/>
              </w:rPr>
            </w:pPr>
          </w:p>
        </w:tc>
      </w:tr>
      <w:tr w14:paraId="44D8F7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 w14:paraId="15DED85F"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 w14:paraId="6F2EE0EB">
            <w:pPr>
              <w:pStyle w:val="6"/>
              <w:spacing w:before="207" w:line="225" w:lineRule="auto"/>
              <w:ind w:left="448"/>
            </w:pPr>
            <w:r>
              <w:rPr>
                <w:spacing w:val="2"/>
              </w:rPr>
              <w:t>活动地点</w:t>
            </w:r>
          </w:p>
        </w:tc>
        <w:tc>
          <w:tcPr>
            <w:tcW w:w="6239" w:type="dxa"/>
            <w:gridSpan w:val="3"/>
            <w:vAlign w:val="top"/>
          </w:tcPr>
          <w:p w14:paraId="102B006C">
            <w:pPr>
              <w:rPr>
                <w:rFonts w:ascii="Arial"/>
                <w:sz w:val="21"/>
              </w:rPr>
            </w:pPr>
          </w:p>
        </w:tc>
      </w:tr>
      <w:tr w14:paraId="5EA015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 w14:paraId="795F9C5D"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 w14:paraId="25A54ABC">
            <w:pPr>
              <w:pStyle w:val="6"/>
              <w:spacing w:before="208" w:line="220" w:lineRule="auto"/>
              <w:ind w:left="779"/>
            </w:pPr>
            <w:r>
              <w:rPr>
                <w:spacing w:val="-11"/>
              </w:rPr>
              <w:t>时间</w:t>
            </w:r>
          </w:p>
        </w:tc>
        <w:tc>
          <w:tcPr>
            <w:tcW w:w="2267" w:type="dxa"/>
            <w:vAlign w:val="top"/>
          </w:tcPr>
          <w:p w14:paraId="12C91887">
            <w:pPr>
              <w:pStyle w:val="6"/>
              <w:spacing w:before="208" w:line="220" w:lineRule="auto"/>
              <w:ind w:left="1309"/>
            </w:pPr>
            <w:r>
              <w:t>天</w:t>
            </w:r>
          </w:p>
        </w:tc>
        <w:tc>
          <w:tcPr>
            <w:tcW w:w="1842" w:type="dxa"/>
            <w:vAlign w:val="top"/>
          </w:tcPr>
          <w:p w14:paraId="4B79266A">
            <w:pPr>
              <w:pStyle w:val="6"/>
              <w:spacing w:before="208" w:line="220" w:lineRule="auto"/>
              <w:ind w:left="292"/>
            </w:pPr>
            <w:r>
              <w:rPr>
                <w:spacing w:val="6"/>
              </w:rPr>
              <w:t>所属专题</w:t>
            </w:r>
          </w:p>
        </w:tc>
        <w:tc>
          <w:tcPr>
            <w:tcW w:w="2130" w:type="dxa"/>
            <w:vAlign w:val="top"/>
          </w:tcPr>
          <w:p w14:paraId="340ABB39">
            <w:pPr>
              <w:rPr>
                <w:rFonts w:ascii="Arial"/>
                <w:sz w:val="21"/>
              </w:rPr>
            </w:pPr>
          </w:p>
        </w:tc>
      </w:tr>
      <w:tr w14:paraId="71E51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1564" w:type="dxa"/>
            <w:vAlign w:val="top"/>
          </w:tcPr>
          <w:p w14:paraId="3264DD61">
            <w:pPr>
              <w:pStyle w:val="6"/>
              <w:spacing w:before="223" w:line="294" w:lineRule="auto"/>
              <w:ind w:left="157" w:right="140" w:firstLine="145"/>
            </w:pPr>
            <w:r>
              <w:rPr>
                <w:spacing w:val="8"/>
              </w:rPr>
              <w:t>研究生</w:t>
            </w:r>
            <w:r>
              <w:t xml:space="preserve">  </w:t>
            </w:r>
            <w:r>
              <w:rPr>
                <w:spacing w:val="5"/>
              </w:rPr>
              <w:t>参与情况</w:t>
            </w:r>
          </w:p>
        </w:tc>
        <w:tc>
          <w:tcPr>
            <w:tcW w:w="2125" w:type="dxa"/>
            <w:vAlign w:val="top"/>
          </w:tcPr>
          <w:p w14:paraId="784B86BD">
            <w:pPr>
              <w:pStyle w:val="6"/>
              <w:spacing w:before="223" w:line="224" w:lineRule="auto"/>
              <w:ind w:left="137"/>
            </w:pPr>
            <w:r>
              <w:t>总体人数（含</w:t>
            </w:r>
          </w:p>
          <w:p w14:paraId="78E7F03F">
            <w:pPr>
              <w:pStyle w:val="6"/>
              <w:spacing w:before="224" w:line="223" w:lineRule="auto"/>
              <w:ind w:left="606"/>
            </w:pPr>
            <w:r>
              <w:rPr>
                <w:spacing w:val="-1"/>
              </w:rPr>
              <w:t>外校）</w:t>
            </w:r>
          </w:p>
        </w:tc>
        <w:tc>
          <w:tcPr>
            <w:tcW w:w="2267" w:type="dxa"/>
            <w:vAlign w:val="top"/>
          </w:tcPr>
          <w:p w14:paraId="678651CD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6A6EB6D4">
            <w:pPr>
              <w:spacing w:line="420" w:lineRule="auto"/>
              <w:rPr>
                <w:rFonts w:ascii="Arial"/>
                <w:sz w:val="21"/>
              </w:rPr>
            </w:pPr>
          </w:p>
          <w:p w14:paraId="361D598C">
            <w:pPr>
              <w:pStyle w:val="6"/>
              <w:spacing w:before="101" w:line="223" w:lineRule="auto"/>
              <w:ind w:left="306"/>
            </w:pPr>
            <w:r>
              <w:rPr>
                <w:spacing w:val="2"/>
              </w:rPr>
              <w:t>外校人数</w:t>
            </w:r>
          </w:p>
        </w:tc>
        <w:tc>
          <w:tcPr>
            <w:tcW w:w="2130" w:type="dxa"/>
            <w:vAlign w:val="top"/>
          </w:tcPr>
          <w:p w14:paraId="666387CC">
            <w:pPr>
              <w:rPr>
                <w:rFonts w:ascii="Arial"/>
                <w:sz w:val="21"/>
              </w:rPr>
            </w:pPr>
          </w:p>
        </w:tc>
      </w:tr>
      <w:tr w14:paraId="73AA79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9" w:hRule="atLeast"/>
        </w:trPr>
        <w:tc>
          <w:tcPr>
            <w:tcW w:w="9928" w:type="dxa"/>
            <w:gridSpan w:val="5"/>
            <w:vAlign w:val="top"/>
          </w:tcPr>
          <w:p w14:paraId="4B839690">
            <w:pPr>
              <w:pStyle w:val="6"/>
              <w:spacing w:before="208" w:line="358" w:lineRule="auto"/>
              <w:ind w:left="133" w:right="109" w:firstLine="4"/>
            </w:pPr>
            <w:r>
              <w:rPr>
                <w:spacing w:val="5"/>
              </w:rPr>
              <w:t>活动详情（</w:t>
            </w:r>
            <w:r>
              <w:rPr>
                <w:spacing w:val="-7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1500</w:t>
            </w:r>
            <w:r>
              <w:rPr>
                <w:rFonts w:ascii="Times New Roman" w:hAnsi="Times New Roman" w:eastAsia="Times New Roman" w:cs="Times New Roman"/>
                <w:spacing w:val="62"/>
              </w:rPr>
              <w:t xml:space="preserve"> </w:t>
            </w:r>
            <w:r>
              <w:rPr>
                <w:spacing w:val="5"/>
              </w:rPr>
              <w:t>字以内，包括策划思路、环节安排、实</w:t>
            </w:r>
            <w:r>
              <w:rPr>
                <w:spacing w:val="4"/>
              </w:rPr>
              <w:t>施过程、活动</w:t>
            </w:r>
            <w:r>
              <w:t xml:space="preserve"> </w:t>
            </w:r>
            <w:r>
              <w:rPr>
                <w:spacing w:val="7"/>
              </w:rPr>
              <w:t>预期成果等，重点体现活动特色）</w:t>
            </w:r>
          </w:p>
        </w:tc>
      </w:tr>
    </w:tbl>
    <w:p w14:paraId="73388BBD">
      <w:pPr>
        <w:rPr>
          <w:rFonts w:ascii="Arial"/>
          <w:sz w:val="21"/>
        </w:rPr>
      </w:pPr>
    </w:p>
    <w:p w14:paraId="045A090C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928" w:bottom="400" w:left="1044" w:header="0" w:footer="0" w:gutter="0"/>
          <w:cols w:space="720" w:num="1"/>
        </w:sectPr>
      </w:pPr>
    </w:p>
    <w:p w14:paraId="75928197">
      <w:pPr>
        <w:spacing w:before="92"/>
      </w:pPr>
    </w:p>
    <w:p w14:paraId="0D7E570A">
      <w:pPr>
        <w:spacing w:before="91"/>
      </w:pPr>
    </w:p>
    <w:tbl>
      <w:tblPr>
        <w:tblStyle w:val="5"/>
        <w:tblW w:w="99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8"/>
      </w:tblGrid>
      <w:tr w14:paraId="0508BE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9" w:hRule="atLeast"/>
        </w:trPr>
        <w:tc>
          <w:tcPr>
            <w:tcW w:w="9928" w:type="dxa"/>
            <w:vAlign w:val="top"/>
          </w:tcPr>
          <w:p w14:paraId="315636E7">
            <w:pPr>
              <w:spacing w:line="244" w:lineRule="auto"/>
              <w:rPr>
                <w:rFonts w:ascii="Arial"/>
                <w:sz w:val="21"/>
              </w:rPr>
            </w:pPr>
          </w:p>
          <w:p w14:paraId="0288D0E1">
            <w:pPr>
              <w:spacing w:line="244" w:lineRule="auto"/>
              <w:rPr>
                <w:rFonts w:ascii="Arial"/>
                <w:sz w:val="21"/>
              </w:rPr>
            </w:pPr>
          </w:p>
          <w:p w14:paraId="5FDEC639">
            <w:pPr>
              <w:spacing w:line="244" w:lineRule="auto"/>
              <w:rPr>
                <w:rFonts w:ascii="Arial"/>
                <w:sz w:val="21"/>
              </w:rPr>
            </w:pPr>
          </w:p>
          <w:p w14:paraId="4E78F47C">
            <w:pPr>
              <w:spacing w:line="244" w:lineRule="auto"/>
              <w:rPr>
                <w:rFonts w:ascii="Arial"/>
                <w:sz w:val="21"/>
              </w:rPr>
            </w:pPr>
          </w:p>
          <w:p w14:paraId="43B5F297">
            <w:pPr>
              <w:spacing w:line="244" w:lineRule="auto"/>
              <w:rPr>
                <w:rFonts w:ascii="Arial"/>
                <w:sz w:val="21"/>
              </w:rPr>
            </w:pPr>
          </w:p>
          <w:p w14:paraId="03A7E526">
            <w:pPr>
              <w:spacing w:line="244" w:lineRule="auto"/>
              <w:rPr>
                <w:rFonts w:ascii="Arial"/>
                <w:sz w:val="21"/>
              </w:rPr>
            </w:pPr>
          </w:p>
          <w:p w14:paraId="19A9C0AC">
            <w:pPr>
              <w:spacing w:line="244" w:lineRule="auto"/>
              <w:rPr>
                <w:rFonts w:ascii="Arial"/>
                <w:sz w:val="21"/>
              </w:rPr>
            </w:pPr>
          </w:p>
          <w:p w14:paraId="093777A2">
            <w:pPr>
              <w:spacing w:line="244" w:lineRule="auto"/>
              <w:rPr>
                <w:rFonts w:ascii="Arial"/>
                <w:sz w:val="21"/>
              </w:rPr>
            </w:pPr>
          </w:p>
          <w:p w14:paraId="0987D292">
            <w:pPr>
              <w:spacing w:line="244" w:lineRule="auto"/>
              <w:rPr>
                <w:rFonts w:ascii="Arial"/>
                <w:sz w:val="21"/>
              </w:rPr>
            </w:pPr>
          </w:p>
          <w:p w14:paraId="5CC85661">
            <w:pPr>
              <w:spacing w:line="244" w:lineRule="auto"/>
              <w:rPr>
                <w:rFonts w:ascii="Arial"/>
                <w:sz w:val="21"/>
              </w:rPr>
            </w:pPr>
          </w:p>
          <w:p w14:paraId="16D03E36">
            <w:pPr>
              <w:spacing w:line="244" w:lineRule="auto"/>
              <w:rPr>
                <w:rFonts w:ascii="Arial"/>
                <w:sz w:val="21"/>
              </w:rPr>
            </w:pPr>
          </w:p>
          <w:p w14:paraId="591983E7">
            <w:pPr>
              <w:spacing w:line="244" w:lineRule="auto"/>
              <w:rPr>
                <w:rFonts w:ascii="Arial"/>
                <w:sz w:val="21"/>
              </w:rPr>
            </w:pPr>
          </w:p>
          <w:p w14:paraId="43C5B432">
            <w:pPr>
              <w:spacing w:line="244" w:lineRule="auto"/>
              <w:rPr>
                <w:rFonts w:ascii="Arial"/>
                <w:sz w:val="21"/>
              </w:rPr>
            </w:pPr>
          </w:p>
          <w:p w14:paraId="31B9B199">
            <w:pPr>
              <w:spacing w:line="244" w:lineRule="auto"/>
              <w:rPr>
                <w:rFonts w:ascii="Arial"/>
                <w:sz w:val="21"/>
              </w:rPr>
            </w:pPr>
          </w:p>
          <w:p w14:paraId="58ADA694">
            <w:pPr>
              <w:spacing w:line="244" w:lineRule="auto"/>
              <w:rPr>
                <w:rFonts w:ascii="Arial"/>
                <w:sz w:val="21"/>
              </w:rPr>
            </w:pPr>
          </w:p>
          <w:p w14:paraId="680A0CFF">
            <w:pPr>
              <w:spacing w:line="244" w:lineRule="auto"/>
              <w:rPr>
                <w:rFonts w:ascii="Arial"/>
                <w:sz w:val="21"/>
              </w:rPr>
            </w:pPr>
          </w:p>
          <w:p w14:paraId="0C981718">
            <w:pPr>
              <w:spacing w:line="244" w:lineRule="auto"/>
              <w:rPr>
                <w:rFonts w:ascii="Arial"/>
                <w:sz w:val="21"/>
              </w:rPr>
            </w:pPr>
          </w:p>
          <w:p w14:paraId="762FCE06">
            <w:pPr>
              <w:spacing w:line="244" w:lineRule="auto"/>
              <w:rPr>
                <w:rFonts w:ascii="Arial"/>
                <w:sz w:val="21"/>
              </w:rPr>
            </w:pPr>
          </w:p>
          <w:p w14:paraId="18854698">
            <w:pPr>
              <w:spacing w:line="244" w:lineRule="auto"/>
              <w:rPr>
                <w:rFonts w:ascii="Arial"/>
                <w:sz w:val="21"/>
              </w:rPr>
            </w:pPr>
          </w:p>
          <w:p w14:paraId="411BB0F6">
            <w:pPr>
              <w:spacing w:line="244" w:lineRule="auto"/>
              <w:rPr>
                <w:rFonts w:ascii="Arial"/>
                <w:sz w:val="21"/>
              </w:rPr>
            </w:pPr>
          </w:p>
          <w:p w14:paraId="0827939B">
            <w:pPr>
              <w:spacing w:line="244" w:lineRule="auto"/>
              <w:rPr>
                <w:rFonts w:ascii="Arial"/>
                <w:sz w:val="21"/>
              </w:rPr>
            </w:pPr>
          </w:p>
          <w:p w14:paraId="65E9D483">
            <w:pPr>
              <w:spacing w:line="244" w:lineRule="auto"/>
              <w:rPr>
                <w:rFonts w:ascii="Arial"/>
                <w:sz w:val="21"/>
              </w:rPr>
            </w:pPr>
          </w:p>
          <w:p w14:paraId="59EFB201">
            <w:pPr>
              <w:spacing w:line="244" w:lineRule="auto"/>
              <w:rPr>
                <w:rFonts w:ascii="Arial"/>
                <w:sz w:val="21"/>
              </w:rPr>
            </w:pPr>
          </w:p>
          <w:p w14:paraId="3C2A929A">
            <w:pPr>
              <w:spacing w:line="244" w:lineRule="auto"/>
              <w:rPr>
                <w:rFonts w:ascii="Arial"/>
                <w:sz w:val="21"/>
              </w:rPr>
            </w:pPr>
          </w:p>
          <w:p w14:paraId="71BC3A95">
            <w:pPr>
              <w:spacing w:line="244" w:lineRule="auto"/>
              <w:rPr>
                <w:rFonts w:ascii="Arial"/>
                <w:sz w:val="21"/>
              </w:rPr>
            </w:pPr>
          </w:p>
          <w:p w14:paraId="14822064">
            <w:pPr>
              <w:spacing w:line="244" w:lineRule="auto"/>
              <w:rPr>
                <w:rFonts w:ascii="Arial"/>
                <w:sz w:val="21"/>
              </w:rPr>
            </w:pPr>
          </w:p>
          <w:p w14:paraId="3E8CDA24">
            <w:pPr>
              <w:spacing w:line="244" w:lineRule="auto"/>
              <w:rPr>
                <w:rFonts w:ascii="Arial"/>
                <w:sz w:val="21"/>
              </w:rPr>
            </w:pPr>
          </w:p>
          <w:p w14:paraId="5148AF32">
            <w:pPr>
              <w:spacing w:line="244" w:lineRule="auto"/>
              <w:rPr>
                <w:rFonts w:ascii="Arial"/>
                <w:sz w:val="21"/>
              </w:rPr>
            </w:pPr>
          </w:p>
          <w:p w14:paraId="25E45DD3">
            <w:pPr>
              <w:spacing w:line="244" w:lineRule="auto"/>
              <w:rPr>
                <w:rFonts w:ascii="Arial"/>
                <w:sz w:val="21"/>
              </w:rPr>
            </w:pPr>
          </w:p>
          <w:p w14:paraId="55623527">
            <w:pPr>
              <w:spacing w:line="244" w:lineRule="auto"/>
              <w:rPr>
                <w:rFonts w:ascii="Arial"/>
                <w:sz w:val="21"/>
              </w:rPr>
            </w:pPr>
          </w:p>
          <w:p w14:paraId="66A1A322">
            <w:pPr>
              <w:spacing w:line="244" w:lineRule="auto"/>
              <w:rPr>
                <w:rFonts w:ascii="Arial"/>
                <w:sz w:val="21"/>
              </w:rPr>
            </w:pPr>
          </w:p>
          <w:p w14:paraId="5D2A1ED4">
            <w:pPr>
              <w:spacing w:line="244" w:lineRule="auto"/>
              <w:rPr>
                <w:rFonts w:ascii="Arial"/>
                <w:sz w:val="21"/>
              </w:rPr>
            </w:pPr>
          </w:p>
          <w:p w14:paraId="70544A22">
            <w:pPr>
              <w:spacing w:line="244" w:lineRule="auto"/>
              <w:rPr>
                <w:rFonts w:ascii="Arial"/>
                <w:sz w:val="21"/>
              </w:rPr>
            </w:pPr>
          </w:p>
          <w:p w14:paraId="74240836">
            <w:pPr>
              <w:spacing w:line="244" w:lineRule="auto"/>
              <w:rPr>
                <w:rFonts w:ascii="Arial"/>
                <w:sz w:val="21"/>
              </w:rPr>
            </w:pPr>
          </w:p>
          <w:p w14:paraId="53B41073">
            <w:pPr>
              <w:spacing w:line="244" w:lineRule="auto"/>
              <w:rPr>
                <w:rFonts w:ascii="Arial"/>
                <w:sz w:val="21"/>
              </w:rPr>
            </w:pPr>
          </w:p>
          <w:p w14:paraId="4B7E5998">
            <w:pPr>
              <w:spacing w:line="244" w:lineRule="auto"/>
              <w:rPr>
                <w:rFonts w:ascii="Arial"/>
                <w:sz w:val="21"/>
              </w:rPr>
            </w:pPr>
          </w:p>
          <w:p w14:paraId="31034BFC">
            <w:pPr>
              <w:spacing w:line="244" w:lineRule="auto"/>
              <w:rPr>
                <w:rFonts w:ascii="Arial"/>
                <w:sz w:val="21"/>
              </w:rPr>
            </w:pPr>
          </w:p>
          <w:p w14:paraId="59DE1C4C">
            <w:pPr>
              <w:spacing w:line="244" w:lineRule="auto"/>
              <w:rPr>
                <w:rFonts w:ascii="Arial"/>
                <w:sz w:val="21"/>
              </w:rPr>
            </w:pPr>
          </w:p>
          <w:p w14:paraId="29E96C46">
            <w:pPr>
              <w:spacing w:line="244" w:lineRule="auto"/>
              <w:rPr>
                <w:rFonts w:ascii="Arial"/>
                <w:sz w:val="21"/>
              </w:rPr>
            </w:pPr>
          </w:p>
          <w:p w14:paraId="6F1782DE">
            <w:pPr>
              <w:spacing w:line="244" w:lineRule="auto"/>
              <w:rPr>
                <w:rFonts w:ascii="Arial"/>
                <w:sz w:val="21"/>
              </w:rPr>
            </w:pPr>
          </w:p>
          <w:p w14:paraId="082E7D75">
            <w:pPr>
              <w:spacing w:line="244" w:lineRule="auto"/>
              <w:rPr>
                <w:rFonts w:ascii="Arial"/>
                <w:sz w:val="21"/>
              </w:rPr>
            </w:pPr>
          </w:p>
          <w:p w14:paraId="021A9650">
            <w:pPr>
              <w:spacing w:line="244" w:lineRule="auto"/>
              <w:rPr>
                <w:rFonts w:ascii="Arial"/>
                <w:sz w:val="21"/>
              </w:rPr>
            </w:pPr>
          </w:p>
          <w:p w14:paraId="175DAE31">
            <w:pPr>
              <w:pStyle w:val="6"/>
              <w:spacing w:before="101" w:line="224" w:lineRule="auto"/>
              <w:ind w:left="4165"/>
            </w:pPr>
            <w:r>
              <w:rPr>
                <w:spacing w:val="8"/>
              </w:rPr>
              <w:t>（可附页）</w:t>
            </w:r>
          </w:p>
        </w:tc>
      </w:tr>
    </w:tbl>
    <w:p w14:paraId="2C1048F5">
      <w:pPr>
        <w:pStyle w:val="2"/>
        <w:spacing w:before="46" w:line="221" w:lineRule="auto"/>
        <w:ind w:left="559"/>
        <w:rPr>
          <w:sz w:val="28"/>
          <w:szCs w:val="28"/>
        </w:rPr>
      </w:pPr>
      <w:r>
        <w:rPr>
          <w:spacing w:val="-20"/>
          <w:sz w:val="28"/>
          <w:szCs w:val="28"/>
        </w:rPr>
        <w:t>备注：</w:t>
      </w:r>
    </w:p>
    <w:p w14:paraId="205259EA">
      <w:pPr>
        <w:pStyle w:val="2"/>
        <w:spacing w:before="23" w:line="228" w:lineRule="auto"/>
        <w:ind w:left="553" w:right="542" w:firstLine="583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1.</w:t>
      </w:r>
      <w:r>
        <w:rPr>
          <w:spacing w:val="-3"/>
          <w:sz w:val="28"/>
          <w:szCs w:val="28"/>
        </w:rPr>
        <w:t>活动地点可根据实际情况填写多个，包括但不限于企事业单位、基</w:t>
      </w:r>
      <w:r>
        <w:rPr>
          <w:spacing w:val="1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地场馆、工程项目、城市乡村等。</w:t>
      </w:r>
    </w:p>
    <w:p w14:paraId="79EB8E4B">
      <w:pPr>
        <w:pStyle w:val="2"/>
        <w:spacing w:before="30" w:line="229" w:lineRule="auto"/>
        <w:ind w:left="562" w:right="545" w:firstLine="547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2.</w:t>
      </w:r>
      <w:r>
        <w:rPr>
          <w:spacing w:val="-2"/>
          <w:sz w:val="28"/>
          <w:szCs w:val="28"/>
        </w:rPr>
        <w:t>待活动结束后根据要求将活动总结报告、图片、视频等资料打包发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送至邮箱：</w:t>
      </w:r>
      <w:r>
        <w:fldChar w:fldCharType="begin"/>
      </w:r>
      <w:r>
        <w:instrText xml:space="preserve"> HYPERLINK "mailto:yjsdjsc@cdgdc.edu.cn"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yjsdjsc@cdgdc.edu.cn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fldChar w:fldCharType="end"/>
      </w:r>
      <w:r>
        <w:rPr>
          <w:spacing w:val="-1"/>
          <w:sz w:val="28"/>
          <w:szCs w:val="28"/>
        </w:rPr>
        <w:t>。</w:t>
      </w:r>
    </w:p>
    <w:sectPr>
      <w:pgSz w:w="11907" w:h="16839"/>
      <w:pgMar w:top="1431" w:right="928" w:bottom="400" w:left="10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6D4D9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2E68C0"/>
    <w:rsid w:val="354014C8"/>
    <w:rsid w:val="3A955A53"/>
    <w:rsid w:val="4DC802C3"/>
    <w:rsid w:val="595F7CD9"/>
    <w:rsid w:val="5C5F68AD"/>
    <w:rsid w:val="7C974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1689</Words>
  <Characters>1713</Characters>
  <TotalTime>2</TotalTime>
  <ScaleCrop>false</ScaleCrop>
  <LinksUpToDate>false</LinksUpToDate>
  <CharactersWithSpaces>1761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2025-06-25T08:59:00Z</dcterms:created>
  <dc:creator>陈泽瑞</dc:creator>
  <cp:lastModifiedBy>confidiential.</cp:lastModifiedBy>
  <dcterms:modified xsi:type="dcterms:W3CDTF">2025-07-02T07:19:04Z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2025-06-27T02:39:06Z</vt:filetime>
  </property>
  <property fmtid="{D5CDD505-2E9C-101B-9397-08002B2CF9AE}" pid="4" name="KSOTemplateDocerSaveRecord">
    <vt:lpwstr>eyJoZGlkIjoiZTYwMTBiNDc5OTRiOTA4Y2YwMGUxM2I4OTZhYjcxMGIiLCJ1c2VySWQiOiIzNTE3NzcxMzAifQ==</vt:lpwstr>
  </property>
  <property fmtid="{D5CDD505-2E9C-101B-9397-08002B2CF9AE}" pid="5" name="KSOProductBuildVer">
    <vt:lpwstr>2052-12.1.0.20784</vt:lpwstr>
  </property>
  <property fmtid="{D5CDD505-2E9C-101B-9397-08002B2CF9AE}" pid="6" name="ICV">
    <vt:lpwstr>1989555F534D4DE7AB979AA59C87CC5F_13</vt:lpwstr>
  </property>
</Properties>
</file>